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塔吊、施工电梯租赁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/>
          <w:color w:val="000000"/>
          <w:sz w:val="28"/>
          <w:szCs w:val="28"/>
        </w:rPr>
        <w:t>后坪保障性住房土建工程</w:t>
      </w:r>
      <w:r>
        <w:rPr>
          <w:rFonts w:hint="eastAsia" w:ascii="宋体" w:hAnsi="宋体" w:eastAsia="宋体" w:cs="宋体"/>
          <w:sz w:val="28"/>
          <w:szCs w:val="28"/>
        </w:rPr>
        <w:t>--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塔吊、施工电梯租赁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设备进出场调遣、安装拆卸、检测报装、安全防护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（含施工电梯防护门）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、月检、年检直至塔吊拆除期间所有检测、日常运行维护保养、易损件更换、维修等。</w:t>
      </w:r>
    </w:p>
    <w:p w14:paraId="7042309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四、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开具增值税专用发票，税金9％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5FE349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五、施工塔吊（</w:t>
      </w:r>
      <w:r>
        <w:rPr>
          <w:rFonts w:hint="eastAsia" w:ascii="宋体" w:hAnsi="宋体" w:eastAsia="宋体" w:cs="宋体"/>
          <w:sz w:val="28"/>
          <w:szCs w:val="28"/>
        </w:rPr>
        <w:t>QTZ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80）租金：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元/台/月(不含司机工资)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进出场费：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元/台包干。</w:t>
      </w:r>
    </w:p>
    <w:p w14:paraId="01FF8B6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六、施工电梯（SC/200/200）租金：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元/台/月(不含司机工资)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进出场费：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元/台包干。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  <w:bookmarkStart w:id="0" w:name="_GoBack"/>
      <w:bookmarkEnd w:id="0"/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194674A"/>
    <w:rsid w:val="020A0467"/>
    <w:rsid w:val="02AB78A7"/>
    <w:rsid w:val="043A03AA"/>
    <w:rsid w:val="05E11832"/>
    <w:rsid w:val="07506C6F"/>
    <w:rsid w:val="0C460641"/>
    <w:rsid w:val="10BE10ED"/>
    <w:rsid w:val="11162CD7"/>
    <w:rsid w:val="12BB58E4"/>
    <w:rsid w:val="132C5202"/>
    <w:rsid w:val="177415C6"/>
    <w:rsid w:val="17A34B99"/>
    <w:rsid w:val="193B28DE"/>
    <w:rsid w:val="1A620D3B"/>
    <w:rsid w:val="1D320E99"/>
    <w:rsid w:val="20592BE1"/>
    <w:rsid w:val="20E26732"/>
    <w:rsid w:val="21893052"/>
    <w:rsid w:val="2446347C"/>
    <w:rsid w:val="24613E12"/>
    <w:rsid w:val="24981900"/>
    <w:rsid w:val="2561056D"/>
    <w:rsid w:val="26121868"/>
    <w:rsid w:val="29471828"/>
    <w:rsid w:val="2AC33130"/>
    <w:rsid w:val="2C615316"/>
    <w:rsid w:val="2E4B1DBB"/>
    <w:rsid w:val="2EDD678B"/>
    <w:rsid w:val="2F866E22"/>
    <w:rsid w:val="31833619"/>
    <w:rsid w:val="34E22D4D"/>
    <w:rsid w:val="39C42A21"/>
    <w:rsid w:val="3A5B3385"/>
    <w:rsid w:val="3BCE7B87"/>
    <w:rsid w:val="3C5462DE"/>
    <w:rsid w:val="3D7B053E"/>
    <w:rsid w:val="3E747E22"/>
    <w:rsid w:val="43B37EA1"/>
    <w:rsid w:val="45CC15DB"/>
    <w:rsid w:val="48D32C81"/>
    <w:rsid w:val="49957453"/>
    <w:rsid w:val="4A82670C"/>
    <w:rsid w:val="4AE42F23"/>
    <w:rsid w:val="4C883D82"/>
    <w:rsid w:val="4D453A21"/>
    <w:rsid w:val="4FDF015D"/>
    <w:rsid w:val="51C21AE4"/>
    <w:rsid w:val="51E82F6F"/>
    <w:rsid w:val="5314011E"/>
    <w:rsid w:val="57EA3B43"/>
    <w:rsid w:val="59CF2FF0"/>
    <w:rsid w:val="5A0A04CC"/>
    <w:rsid w:val="5C5D48E3"/>
    <w:rsid w:val="5ECF063B"/>
    <w:rsid w:val="61573FF7"/>
    <w:rsid w:val="617A7CE6"/>
    <w:rsid w:val="61D52A44"/>
    <w:rsid w:val="62D13DCC"/>
    <w:rsid w:val="63DD455C"/>
    <w:rsid w:val="670E600A"/>
    <w:rsid w:val="672C1A82"/>
    <w:rsid w:val="67F26828"/>
    <w:rsid w:val="689E075E"/>
    <w:rsid w:val="696F17BF"/>
    <w:rsid w:val="6B460C38"/>
    <w:rsid w:val="6CF06DDF"/>
    <w:rsid w:val="6CF7668E"/>
    <w:rsid w:val="6E414065"/>
    <w:rsid w:val="6EFC61DE"/>
    <w:rsid w:val="72987FCC"/>
    <w:rsid w:val="73B81A4C"/>
    <w:rsid w:val="76EC3CC4"/>
    <w:rsid w:val="77B51620"/>
    <w:rsid w:val="780879A1"/>
    <w:rsid w:val="78322C70"/>
    <w:rsid w:val="787B63C5"/>
    <w:rsid w:val="790325D5"/>
    <w:rsid w:val="7AD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285</Characters>
  <Lines>0</Lines>
  <Paragraphs>0</Paragraphs>
  <TotalTime>0</TotalTime>
  <ScaleCrop>false</ScaleCrop>
  <LinksUpToDate>false</LinksUpToDate>
  <CharactersWithSpaces>305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2025-08-03T01:15:33Z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A95115F8D7BF4B67AFCFFF9DBCCE6C15_13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